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77776F39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540507">
        <w:rPr>
          <w:rFonts w:ascii="Arial" w:hAnsi="Arial" w:cs="Arial"/>
          <w:b/>
          <w:bCs/>
        </w:rPr>
        <w:t>69</w:t>
      </w:r>
      <w:r w:rsidR="00A854A1">
        <w:rPr>
          <w:rFonts w:ascii="Arial" w:hAnsi="Arial" w:cs="Arial"/>
          <w:b/>
          <w:bCs/>
        </w:rPr>
        <w:t>7</w:t>
      </w:r>
    </w:p>
    <w:p w14:paraId="72B4236A" w14:textId="37DEC960" w:rsidR="00D74AEA" w:rsidRDefault="00D8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24A5E6E5" w:rsidR="00D74AEA" w:rsidRPr="005032AF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5032AF">
        <w:rPr>
          <w:rFonts w:ascii="Arial" w:hAnsi="Arial" w:cs="Arial"/>
          <w:b/>
          <w:bCs/>
        </w:rPr>
        <w:t xml:space="preserve"> </w:t>
      </w:r>
      <w:r w:rsidR="005032AF">
        <w:rPr>
          <w:rFonts w:ascii="Arial" w:hAnsi="Arial" w:cs="Arial"/>
          <w:bCs/>
        </w:rPr>
        <w:t>Security on Your Sleeve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034FE90" w14:textId="520D37F5" w:rsidR="00E43E20" w:rsidRDefault="00D40C45" w:rsidP="00E43E20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43E20">
        <w:rPr>
          <w:rFonts w:ascii="Arial" w:hAnsi="Arial" w:cs="Arial"/>
          <w:bCs/>
          <w:color w:val="030005"/>
        </w:rPr>
        <w:t xml:space="preserve">You may not </w:t>
      </w:r>
      <w:r w:rsidR="005032AF">
        <w:rPr>
          <w:rFonts w:ascii="Arial" w:hAnsi="Arial" w:cs="Arial"/>
          <w:bCs/>
          <w:color w:val="030005"/>
        </w:rPr>
        <w:t>want a</w:t>
      </w:r>
      <w:r w:rsidR="00E43E20">
        <w:rPr>
          <w:rFonts w:ascii="Arial" w:hAnsi="Arial" w:cs="Arial"/>
          <w:bCs/>
          <w:color w:val="030005"/>
        </w:rPr>
        <w:t xml:space="preserve"> </w:t>
      </w:r>
      <w:r w:rsidR="00E84DC7">
        <w:rPr>
          <w:rFonts w:ascii="Arial" w:hAnsi="Arial" w:cs="Arial"/>
          <w:bCs/>
          <w:color w:val="030005"/>
        </w:rPr>
        <w:t>computer</w:t>
      </w:r>
      <w:r w:rsidR="00E43E20">
        <w:rPr>
          <w:rFonts w:ascii="Arial" w:hAnsi="Arial" w:cs="Arial"/>
          <w:bCs/>
          <w:color w:val="030005"/>
        </w:rPr>
        <w:t xml:space="preserve"> chip</w:t>
      </w:r>
      <w:r w:rsidR="005032AF">
        <w:rPr>
          <w:rFonts w:ascii="Arial" w:hAnsi="Arial" w:cs="Arial"/>
          <w:bCs/>
          <w:color w:val="030005"/>
        </w:rPr>
        <w:t xml:space="preserve"> implanted</w:t>
      </w:r>
      <w:r w:rsidR="00E43E20">
        <w:rPr>
          <w:rFonts w:ascii="Arial" w:hAnsi="Arial" w:cs="Arial"/>
          <w:bCs/>
          <w:color w:val="030005"/>
        </w:rPr>
        <w:t xml:space="preserve"> under your skin, but wearing it on your sleeve could be the next fashion statement in security.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20519397" w14:textId="0084AD4D" w:rsidR="00E43E20" w:rsidRDefault="008604D3" w:rsidP="00E43E2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032AF">
        <w:rPr>
          <w:rFonts w:ascii="Arial" w:hAnsi="Arial" w:cs="Arial"/>
          <w:bCs/>
          <w:color w:val="030005"/>
        </w:rPr>
        <w:t>A</w:t>
      </w:r>
      <w:r w:rsidR="00E43E20">
        <w:rPr>
          <w:rFonts w:ascii="Arial" w:hAnsi="Arial" w:cs="Arial"/>
          <w:bCs/>
          <w:color w:val="030005"/>
        </w:rPr>
        <w:t xml:space="preserve"> team at the University of Washington has</w:t>
      </w:r>
      <w:r w:rsidR="00E84DC7">
        <w:rPr>
          <w:rFonts w:ascii="Arial" w:hAnsi="Arial" w:cs="Arial"/>
          <w:bCs/>
          <w:color w:val="030005"/>
        </w:rPr>
        <w:t xml:space="preserve"> found a</w:t>
      </w:r>
      <w:r w:rsidR="00E43E20">
        <w:rPr>
          <w:rFonts w:ascii="Arial" w:hAnsi="Arial" w:cs="Arial"/>
          <w:bCs/>
          <w:color w:val="030005"/>
        </w:rPr>
        <w:t xml:space="preserve"> new use for </w:t>
      </w:r>
      <w:r w:rsidR="00E43E20">
        <w:rPr>
          <w:rFonts w:ascii="Arial" w:hAnsi="Arial" w:cs="Arial"/>
          <w:bCs/>
        </w:rPr>
        <w:t>conductive thread</w:t>
      </w:r>
      <w:r w:rsidR="00E84DC7">
        <w:rPr>
          <w:rFonts w:ascii="Arial" w:hAnsi="Arial" w:cs="Arial"/>
          <w:bCs/>
        </w:rPr>
        <w:t xml:space="preserve"> that</w:t>
      </w:r>
      <w:r w:rsidR="00E43E20">
        <w:rPr>
          <w:rFonts w:ascii="Arial" w:hAnsi="Arial" w:cs="Arial"/>
          <w:bCs/>
        </w:rPr>
        <w:t xml:space="preserve"> could make key cards</w:t>
      </w:r>
      <w:r w:rsidR="005032AF">
        <w:rPr>
          <w:rFonts w:ascii="Arial" w:hAnsi="Arial" w:cs="Arial"/>
          <w:bCs/>
        </w:rPr>
        <w:t xml:space="preserve"> and security pads</w:t>
      </w:r>
      <w:r w:rsidR="00E43E20">
        <w:rPr>
          <w:rFonts w:ascii="Arial" w:hAnsi="Arial" w:cs="Arial"/>
          <w:bCs/>
        </w:rPr>
        <w:t xml:space="preserve"> go out of style.  </w:t>
      </w:r>
    </w:p>
    <w:p w14:paraId="5FADD81F" w14:textId="2B4919F2" w:rsidR="00E43E20" w:rsidRDefault="00E43E20" w:rsidP="00E43E20">
      <w:pPr>
        <w:pStyle w:val="Standard"/>
        <w:rPr>
          <w:rFonts w:ascii="Arial" w:hAnsi="Arial" w:cs="Arial"/>
          <w:bCs/>
          <w:color w:val="030005"/>
        </w:rPr>
      </w:pPr>
    </w:p>
    <w:p w14:paraId="50A69A80" w14:textId="7D29E108" w:rsidR="003768D5" w:rsidRDefault="00E43E20" w:rsidP="003768D5">
      <w:pPr>
        <w:pStyle w:val="Standard"/>
        <w:rPr>
          <w:rFonts w:ascii="Arial" w:hAnsi="Arial" w:cs="Arial"/>
          <w:bCs/>
          <w:color w:val="030005"/>
        </w:rPr>
      </w:pPr>
      <w:r w:rsidRPr="00E43E20">
        <w:rPr>
          <w:rFonts w:ascii="Arial" w:hAnsi="Arial" w:cs="Arial"/>
          <w:bCs/>
          <w:color w:val="030005"/>
        </w:rPr>
        <w:t>Conductive thread</w:t>
      </w:r>
      <w:r w:rsidR="005032AF">
        <w:rPr>
          <w:rFonts w:ascii="Arial" w:hAnsi="Arial" w:cs="Arial"/>
          <w:bCs/>
          <w:color w:val="030005"/>
        </w:rPr>
        <w:t>, which</w:t>
      </w:r>
      <w:r w:rsidRPr="00E43E20">
        <w:rPr>
          <w:rFonts w:ascii="Arial" w:hAnsi="Arial" w:cs="Arial"/>
          <w:bCs/>
          <w:color w:val="030005"/>
        </w:rPr>
        <w:t xml:space="preserve"> car</w:t>
      </w:r>
      <w:r w:rsidR="005032AF">
        <w:rPr>
          <w:rFonts w:ascii="Arial" w:hAnsi="Arial" w:cs="Arial"/>
          <w:bCs/>
          <w:color w:val="030005"/>
        </w:rPr>
        <w:t>ries</w:t>
      </w:r>
      <w:r w:rsidRPr="00E43E20">
        <w:rPr>
          <w:rFonts w:ascii="Arial" w:hAnsi="Arial" w:cs="Arial"/>
          <w:bCs/>
          <w:color w:val="030005"/>
        </w:rPr>
        <w:t xml:space="preserve"> </w:t>
      </w:r>
      <w:r w:rsidR="005032AF">
        <w:rPr>
          <w:rFonts w:ascii="Arial" w:hAnsi="Arial" w:cs="Arial"/>
          <w:bCs/>
          <w:color w:val="030005"/>
        </w:rPr>
        <w:t xml:space="preserve">electrical </w:t>
      </w:r>
      <w:r w:rsidRPr="00E43E20">
        <w:rPr>
          <w:rFonts w:ascii="Arial" w:hAnsi="Arial" w:cs="Arial"/>
          <w:bCs/>
          <w:color w:val="030005"/>
        </w:rPr>
        <w:t xml:space="preserve">current the same way wires </w:t>
      </w:r>
      <w:r w:rsidR="00E84DC7">
        <w:rPr>
          <w:rFonts w:ascii="Arial" w:hAnsi="Arial" w:cs="Arial"/>
          <w:bCs/>
          <w:color w:val="030005"/>
        </w:rPr>
        <w:t>do</w:t>
      </w:r>
      <w:r w:rsidR="005032AF">
        <w:rPr>
          <w:rFonts w:ascii="Arial" w:hAnsi="Arial" w:cs="Arial"/>
          <w:bCs/>
          <w:color w:val="030005"/>
        </w:rPr>
        <w:t xml:space="preserve">, </w:t>
      </w:r>
      <w:r>
        <w:rPr>
          <w:rFonts w:ascii="Arial" w:hAnsi="Arial" w:cs="Arial"/>
          <w:bCs/>
          <w:color w:val="030005"/>
        </w:rPr>
        <w:t xml:space="preserve">has been used for advances in fitness, health care, and medical industries.  </w:t>
      </w:r>
    </w:p>
    <w:p w14:paraId="40307D21" w14:textId="1F3D3BA6" w:rsidR="00E43E20" w:rsidRDefault="00E43E20" w:rsidP="003768D5">
      <w:pPr>
        <w:pStyle w:val="Standard"/>
        <w:rPr>
          <w:rFonts w:ascii="Arial" w:hAnsi="Arial" w:cs="Arial"/>
          <w:bCs/>
          <w:color w:val="030005"/>
        </w:rPr>
      </w:pPr>
    </w:p>
    <w:p w14:paraId="0B260EEC" w14:textId="43DF9D29" w:rsidR="00E43E20" w:rsidRDefault="00E43E20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</w:t>
      </w:r>
      <w:r w:rsidR="005032AF">
        <w:rPr>
          <w:rFonts w:ascii="Arial" w:hAnsi="Arial" w:cs="Arial"/>
          <w:bCs/>
          <w:color w:val="030005"/>
        </w:rPr>
        <w:t>this</w:t>
      </w:r>
      <w:r>
        <w:rPr>
          <w:rFonts w:ascii="Arial" w:hAnsi="Arial" w:cs="Arial"/>
          <w:bCs/>
          <w:color w:val="030005"/>
        </w:rPr>
        <w:t xml:space="preserve"> fabric isn’t just useful for electrical signals.  </w:t>
      </w:r>
      <w:r w:rsidR="00E84DC7">
        <w:rPr>
          <w:rFonts w:ascii="Arial" w:hAnsi="Arial" w:cs="Arial"/>
          <w:bCs/>
          <w:color w:val="030005"/>
        </w:rPr>
        <w:t>Magnets can be used to write code on the fabric, which can then store digital information</w:t>
      </w:r>
      <w:r w:rsidR="005032AF">
        <w:rPr>
          <w:rFonts w:ascii="Arial" w:hAnsi="Arial" w:cs="Arial"/>
          <w:bCs/>
          <w:color w:val="030005"/>
        </w:rPr>
        <w:t xml:space="preserve">, much </w:t>
      </w:r>
      <w:r w:rsidR="00E84DC7">
        <w:rPr>
          <w:rFonts w:ascii="Arial" w:hAnsi="Arial" w:cs="Arial"/>
          <w:bCs/>
          <w:color w:val="030005"/>
        </w:rPr>
        <w:t xml:space="preserve">like a computer disk.  </w:t>
      </w:r>
    </w:p>
    <w:p w14:paraId="22820308" w14:textId="643D2355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18815942" w14:textId="5B209DA8" w:rsidR="00E84DC7" w:rsidRDefault="00E84DC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By stitching the</w:t>
      </w:r>
      <w:r w:rsidR="005032AF">
        <w:rPr>
          <w:rFonts w:ascii="Arial" w:hAnsi="Arial" w:cs="Arial"/>
          <w:bCs/>
          <w:color w:val="030005"/>
        </w:rPr>
        <w:t xml:space="preserve"> magnetized</w:t>
      </w:r>
      <w:r>
        <w:rPr>
          <w:rFonts w:ascii="Arial" w:hAnsi="Arial" w:cs="Arial"/>
          <w:bCs/>
          <w:color w:val="030005"/>
        </w:rPr>
        <w:t xml:space="preserve"> fabric into existing clothing, the wearer has access to security </w:t>
      </w:r>
      <w:bookmarkStart w:id="0" w:name="_GoBack"/>
      <w:bookmarkEnd w:id="0"/>
      <w:r>
        <w:rPr>
          <w:rFonts w:ascii="Arial" w:hAnsi="Arial" w:cs="Arial"/>
          <w:bCs/>
          <w:color w:val="030005"/>
        </w:rPr>
        <w:t xml:space="preserve">doors, devices –  can even pay for a meal at a favorite fast food restaurant – all with the wave of an arm.  </w:t>
      </w:r>
    </w:p>
    <w:p w14:paraId="73BB2CA3" w14:textId="6EAC5EC6" w:rsidR="00E84DC7" w:rsidRDefault="00E84DC7" w:rsidP="008101CB">
      <w:pPr>
        <w:pStyle w:val="Standard"/>
        <w:rPr>
          <w:rFonts w:ascii="Arial" w:hAnsi="Arial" w:cs="Arial"/>
          <w:bCs/>
          <w:color w:val="030005"/>
        </w:rPr>
      </w:pPr>
    </w:p>
    <w:p w14:paraId="65BCD1FB" w14:textId="584C525F" w:rsidR="00E84DC7" w:rsidRDefault="00E84DC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since no electronics are involved, the fabric maintains the code even after being washed, dried, and ironed.  </w:t>
      </w:r>
    </w:p>
    <w:p w14:paraId="0300E96C" w14:textId="55077EB8" w:rsidR="00E84DC7" w:rsidRDefault="00E84DC7" w:rsidP="008101CB">
      <w:pPr>
        <w:pStyle w:val="Standard"/>
        <w:rPr>
          <w:rFonts w:ascii="Arial" w:hAnsi="Arial" w:cs="Arial"/>
          <w:bCs/>
          <w:color w:val="030005"/>
        </w:rPr>
      </w:pPr>
    </w:p>
    <w:p w14:paraId="1B953250" w14:textId="501B23DD" w:rsidR="00E84DC7" w:rsidRDefault="00E84DC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Eventually the signal will degrade, but the good news, a single swatch can be magnetized multiple times.</w:t>
      </w:r>
    </w:p>
    <w:p w14:paraId="187AEF97" w14:textId="3F462289" w:rsidR="00E84DC7" w:rsidRDefault="00E84DC7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9A5D8" w14:textId="77777777" w:rsidR="00DA7044" w:rsidRDefault="00DA7044">
      <w:r>
        <w:separator/>
      </w:r>
    </w:p>
  </w:endnote>
  <w:endnote w:type="continuationSeparator" w:id="0">
    <w:p w14:paraId="6BB59E1C" w14:textId="77777777" w:rsidR="00DA7044" w:rsidRDefault="00DA7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E74F5" w14:textId="77777777" w:rsidR="00DA7044" w:rsidRDefault="00DA7044">
      <w:r>
        <w:rPr>
          <w:color w:val="000000"/>
        </w:rPr>
        <w:separator/>
      </w:r>
    </w:p>
  </w:footnote>
  <w:footnote w:type="continuationSeparator" w:id="0">
    <w:p w14:paraId="314852D9" w14:textId="77777777" w:rsidR="00DA7044" w:rsidRDefault="00DA70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5032AF"/>
    <w:rsid w:val="00511DD1"/>
    <w:rsid w:val="00540507"/>
    <w:rsid w:val="00561017"/>
    <w:rsid w:val="006D098B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854A1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A7044"/>
    <w:rsid w:val="00DD0CF8"/>
    <w:rsid w:val="00E02103"/>
    <w:rsid w:val="00E43E20"/>
    <w:rsid w:val="00E65F2C"/>
    <w:rsid w:val="00E84DC7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2018-02-23T23:22:00Z</dcterms:created>
  <dcterms:modified xsi:type="dcterms:W3CDTF">2018-02-23T23:22:00Z</dcterms:modified>
</cp:coreProperties>
</file>